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18" w:rsidRPr="00B86131" w:rsidRDefault="00577A18" w:rsidP="00577A18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86131">
        <w:rPr>
          <w:rFonts w:ascii="Times New Roman" w:hAnsi="Times New Roman"/>
          <w:b/>
          <w:sz w:val="28"/>
          <w:szCs w:val="28"/>
        </w:rPr>
        <w:t>17SH2202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613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6131">
        <w:rPr>
          <w:rFonts w:ascii="Times New Roman" w:hAnsi="Times New Roman"/>
          <w:b/>
          <w:sz w:val="28"/>
          <w:szCs w:val="28"/>
        </w:rPr>
        <w:t>ENGINEERING ECONOMICS AND FINANCIAL ACCOUNTING</w:t>
      </w:r>
    </w:p>
    <w:p w:rsidR="00577A18" w:rsidRDefault="00577A18" w:rsidP="00577A18">
      <w:pPr>
        <w:jc w:val="both"/>
        <w:rPr>
          <w:rFonts w:ascii="Times New Roman" w:hAnsi="Times New Roman"/>
          <w:b/>
          <w:sz w:val="24"/>
          <w:szCs w:val="24"/>
        </w:rPr>
      </w:pPr>
    </w:p>
    <w:p w:rsidR="00577A18" w:rsidRDefault="00577A18" w:rsidP="00577A18">
      <w:pPr>
        <w:jc w:val="both"/>
        <w:rPr>
          <w:rFonts w:ascii="Times New Roman" w:hAnsi="Times New Roman"/>
          <w:b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t>UNIT – I</w:t>
      </w:r>
    </w:p>
    <w:p w:rsidR="00577A18" w:rsidRPr="002D2CAE" w:rsidRDefault="00577A18" w:rsidP="00577A1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t>BASIC CONCEPTS OF ECONOMICS</w:t>
      </w:r>
      <w:r w:rsidRPr="002D2CAE">
        <w:rPr>
          <w:rFonts w:ascii="Times New Roman" w:hAnsi="Times New Roman"/>
          <w:sz w:val="24"/>
          <w:szCs w:val="24"/>
        </w:rPr>
        <w:t>: Definition   of Economics and basic micro and macro-economic concepts (including GDP/GNP/NI/Disposable Income). The concept of Demand-Law of demand – Elasticity o</w:t>
      </w:r>
      <w:r>
        <w:rPr>
          <w:rFonts w:ascii="Times New Roman" w:hAnsi="Times New Roman"/>
          <w:sz w:val="24"/>
          <w:szCs w:val="24"/>
        </w:rPr>
        <w:t xml:space="preserve">f Demand: Types and measurement. </w:t>
      </w:r>
      <w:r w:rsidRPr="002D2CAE">
        <w:rPr>
          <w:rFonts w:ascii="Times New Roman" w:hAnsi="Times New Roman"/>
          <w:sz w:val="24"/>
          <w:szCs w:val="24"/>
        </w:rPr>
        <w:t>Consumer’s equilibrium: Marginal Utility Analysis.</w:t>
      </w:r>
    </w:p>
    <w:p w:rsidR="00577A18" w:rsidRDefault="00577A18" w:rsidP="00577A18">
      <w:pPr>
        <w:jc w:val="both"/>
        <w:rPr>
          <w:rFonts w:ascii="Times New Roman" w:hAnsi="Times New Roman"/>
          <w:b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t>UNIT – II</w:t>
      </w:r>
    </w:p>
    <w:p w:rsidR="00577A18" w:rsidRDefault="00577A18" w:rsidP="00577A18">
      <w:pPr>
        <w:jc w:val="both"/>
        <w:rPr>
          <w:rFonts w:ascii="Times New Roman" w:hAnsi="Times New Roman"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t>THEORY OF PRODUCTION AND COST</w:t>
      </w:r>
      <w:r w:rsidRPr="002D2CAE">
        <w:rPr>
          <w:rFonts w:ascii="Times New Roman" w:hAnsi="Times New Roman"/>
          <w:sz w:val="24"/>
          <w:szCs w:val="24"/>
        </w:rPr>
        <w:t>: Production function – Cobb – Douglas production function and its properties – Law of variable proportions – Law of Returns to Scale – Cost concepts – Revenue curves – Break-Even Analysis.</w:t>
      </w:r>
    </w:p>
    <w:p w:rsidR="00577A18" w:rsidRPr="002D2CAE" w:rsidRDefault="00577A18" w:rsidP="00577A18">
      <w:pPr>
        <w:spacing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t>UNIT – III</w:t>
      </w:r>
    </w:p>
    <w:p w:rsidR="00577A18" w:rsidRDefault="00577A18" w:rsidP="00577A1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t>THEORY OF PRICING</w:t>
      </w:r>
      <w:r w:rsidRPr="002D2CAE">
        <w:rPr>
          <w:rFonts w:ascii="Times New Roman" w:hAnsi="Times New Roman"/>
          <w:sz w:val="24"/>
          <w:szCs w:val="24"/>
        </w:rPr>
        <w:t>: Classification of markets – Pricing under perfect Competition – Pricing under Monopoly – Price discrimination – Monopolistic Competition.</w:t>
      </w:r>
    </w:p>
    <w:p w:rsidR="00577A18" w:rsidRDefault="00577A18" w:rsidP="00577A18">
      <w:pPr>
        <w:jc w:val="both"/>
        <w:rPr>
          <w:rFonts w:ascii="Times New Roman" w:hAnsi="Times New Roman"/>
          <w:b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t>UNIT – IV</w:t>
      </w:r>
    </w:p>
    <w:p w:rsidR="00577A18" w:rsidRPr="002D2CAE" w:rsidRDefault="00577A18" w:rsidP="00577A18">
      <w:pPr>
        <w:jc w:val="both"/>
        <w:rPr>
          <w:rFonts w:ascii="Times New Roman" w:hAnsi="Times New Roman"/>
          <w:i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t>TYPES OF BUSINESS ORGANIZATIONS:</w:t>
      </w:r>
      <w:r w:rsidRPr="002D2CAE">
        <w:rPr>
          <w:rFonts w:ascii="Times New Roman" w:hAnsi="Times New Roman"/>
          <w:sz w:val="24"/>
          <w:szCs w:val="24"/>
        </w:rPr>
        <w:t xml:space="preserve"> Sole proprietorship, partnership and Joint Stock Company – Shares and debentures.</w:t>
      </w:r>
    </w:p>
    <w:p w:rsidR="00577A18" w:rsidRPr="002D2CAE" w:rsidRDefault="00577A18" w:rsidP="00577A18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D2CAE">
        <w:rPr>
          <w:rFonts w:ascii="Times New Roman" w:hAnsi="Times New Roman"/>
          <w:b/>
          <w:sz w:val="24"/>
          <w:szCs w:val="24"/>
        </w:rPr>
        <w:t>BANKING SYSTEM</w:t>
      </w:r>
      <w:r w:rsidRPr="002D2CAE">
        <w:rPr>
          <w:rFonts w:ascii="Times New Roman" w:hAnsi="Times New Roman"/>
          <w:sz w:val="24"/>
          <w:szCs w:val="24"/>
        </w:rPr>
        <w:t>: Central bank, Commercial banks and their functions.</w:t>
      </w:r>
      <w:proofErr w:type="gramEnd"/>
      <w:r w:rsidRPr="002D2C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2CAE">
        <w:rPr>
          <w:rFonts w:ascii="Times New Roman" w:hAnsi="Times New Roman"/>
          <w:sz w:val="24"/>
          <w:szCs w:val="24"/>
        </w:rPr>
        <w:t>Impact of technology in banking sector.</w:t>
      </w:r>
      <w:proofErr w:type="gramEnd"/>
    </w:p>
    <w:p w:rsidR="00577A18" w:rsidRDefault="00577A18" w:rsidP="00577A18">
      <w:pPr>
        <w:jc w:val="both"/>
        <w:rPr>
          <w:rFonts w:ascii="Times New Roman" w:hAnsi="Times New Roman"/>
          <w:b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t>UNIT – V</w:t>
      </w:r>
    </w:p>
    <w:p w:rsidR="00577A18" w:rsidRPr="002D2CAE" w:rsidRDefault="00577A18" w:rsidP="00577A18">
      <w:pPr>
        <w:jc w:val="both"/>
        <w:rPr>
          <w:rFonts w:ascii="Times New Roman" w:hAnsi="Times New Roman"/>
          <w:i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t>FINANCIAL ACCOUNTING</w:t>
      </w:r>
      <w:r w:rsidRPr="002D2CAE">
        <w:rPr>
          <w:rFonts w:ascii="Times New Roman" w:hAnsi="Times New Roman"/>
          <w:sz w:val="24"/>
          <w:szCs w:val="24"/>
        </w:rPr>
        <w:t>: Concepts and principles, Journal and Ledger, Trial Balance, Final Accounts: Trading account, Profit and Loss account and Balance sheet -Simple problems.</w:t>
      </w:r>
    </w:p>
    <w:p w:rsidR="00577A18" w:rsidRPr="002D2CAE" w:rsidRDefault="00577A18" w:rsidP="00577A1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t>UNIT-VI</w:t>
      </w:r>
    </w:p>
    <w:p w:rsidR="00577A18" w:rsidRDefault="00577A18" w:rsidP="00577A1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t>FUNDAMENTAL CONCEPTS OF CAPITAL BUDGETING AND WORKING CAPITAL:</w:t>
      </w:r>
      <w:r w:rsidRPr="002D2CAE">
        <w:rPr>
          <w:rFonts w:ascii="Times New Roman" w:hAnsi="Times New Roman"/>
          <w:sz w:val="24"/>
          <w:szCs w:val="24"/>
        </w:rPr>
        <w:t xml:space="preserve"> Meaning, process and Methods (Payback period, NPV, </w:t>
      </w:r>
      <w:proofErr w:type="gramStart"/>
      <w:r w:rsidRPr="002D2CAE">
        <w:rPr>
          <w:rFonts w:ascii="Times New Roman" w:hAnsi="Times New Roman"/>
          <w:sz w:val="24"/>
          <w:szCs w:val="24"/>
        </w:rPr>
        <w:t>ARR  &amp;</w:t>
      </w:r>
      <w:proofErr w:type="gramEnd"/>
      <w:r w:rsidRPr="002D2CAE">
        <w:rPr>
          <w:rFonts w:ascii="Times New Roman" w:hAnsi="Times New Roman"/>
          <w:sz w:val="24"/>
          <w:szCs w:val="24"/>
        </w:rPr>
        <w:t xml:space="preserve"> IRR- simple problems), Working Capital: operating cycle, factors and sources.</w:t>
      </w:r>
    </w:p>
    <w:p w:rsidR="00577A18" w:rsidRDefault="00577A18" w:rsidP="00577A1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77A18" w:rsidRPr="002D2CAE" w:rsidRDefault="00577A18" w:rsidP="00577A18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lastRenderedPageBreak/>
        <w:t>TEXT BOOKS:</w:t>
      </w:r>
    </w:p>
    <w:p w:rsidR="00577A18" w:rsidRPr="002D2CAE" w:rsidRDefault="00577A18" w:rsidP="00577A1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  <w:lang w:val="en-US" w:eastAsia="en-US" w:bidi="en-US"/>
        </w:rPr>
      </w:pP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Varshney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 &amp; </w:t>
      </w: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Maheswari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: Managerial Economics, S. </w:t>
      </w: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Chand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 Publishers</w:t>
      </w:r>
    </w:p>
    <w:p w:rsidR="00577A18" w:rsidRPr="002D2CAE" w:rsidRDefault="00577A18" w:rsidP="00577A1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  <w:lang w:val="en-US" w:eastAsia="en-US" w:bidi="en-US"/>
        </w:rPr>
      </w:pPr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Business </w:t>
      </w: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Organisations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:  </w:t>
      </w: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C.B.Gupta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 , </w:t>
      </w: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S.Chand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 Publishers</w:t>
      </w:r>
    </w:p>
    <w:p w:rsidR="00577A18" w:rsidRPr="002D2CAE" w:rsidRDefault="00577A18" w:rsidP="00577A1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  <w:lang w:val="en-US" w:eastAsia="en-US" w:bidi="en-US"/>
        </w:rPr>
      </w:pPr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Managerial Economics and Financial Accounting: </w:t>
      </w: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A.R.Arya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 Sri, </w:t>
      </w:r>
      <w:proofErr w:type="gram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Tata </w:t>
      </w: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Mcgraw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 Hills</w:t>
      </w:r>
      <w:proofErr w:type="gram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 publishers.</w:t>
      </w:r>
    </w:p>
    <w:p w:rsidR="00577A18" w:rsidRPr="002D2CAE" w:rsidRDefault="00577A18" w:rsidP="00577A18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2D2CAE">
        <w:rPr>
          <w:rFonts w:ascii="Times New Roman" w:hAnsi="Times New Roman"/>
          <w:b/>
          <w:sz w:val="24"/>
          <w:szCs w:val="24"/>
        </w:rPr>
        <w:t>REFERENCE BOOKS:</w:t>
      </w:r>
    </w:p>
    <w:p w:rsidR="00577A18" w:rsidRPr="002D2CAE" w:rsidRDefault="00577A18" w:rsidP="00577A1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  <w:lang w:val="en-US" w:eastAsia="en-US" w:bidi="en-US"/>
        </w:rPr>
      </w:pPr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Economic Analysis:  </w:t>
      </w: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S.Sankaran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, </w:t>
      </w: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Margham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 Publications.</w:t>
      </w:r>
    </w:p>
    <w:p w:rsidR="00577A18" w:rsidRDefault="00577A18" w:rsidP="00577A18">
      <w:pPr>
        <w:numPr>
          <w:ilvl w:val="0"/>
          <w:numId w:val="2"/>
        </w:numPr>
        <w:shd w:val="clear" w:color="auto" w:fill="FFFFFF"/>
        <w:spacing w:after="54"/>
        <w:jc w:val="both"/>
        <w:rPr>
          <w:rFonts w:ascii="Times New Roman" w:hAnsi="Times New Roman"/>
          <w:iCs/>
          <w:sz w:val="24"/>
          <w:szCs w:val="24"/>
          <w:lang w:val="en-US" w:eastAsia="en-US" w:bidi="en-US"/>
        </w:rPr>
      </w:pP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S.N.Maheswari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 &amp; S.K. </w:t>
      </w: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Maheswari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, Financial Accounting, </w:t>
      </w: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Vikas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 Publishers.</w:t>
      </w:r>
    </w:p>
    <w:p w:rsidR="00577A18" w:rsidRPr="00CA196A" w:rsidRDefault="00577A18" w:rsidP="00577A18">
      <w:pPr>
        <w:numPr>
          <w:ilvl w:val="0"/>
          <w:numId w:val="2"/>
        </w:numPr>
        <w:shd w:val="clear" w:color="auto" w:fill="FFFFFF"/>
        <w:spacing w:after="54"/>
        <w:jc w:val="both"/>
        <w:rPr>
          <w:rFonts w:ascii="Times New Roman" w:hAnsi="Times New Roman"/>
          <w:iCs/>
          <w:sz w:val="24"/>
          <w:szCs w:val="24"/>
          <w:lang w:val="en-US" w:eastAsia="en-US" w:bidi="en-US"/>
        </w:rPr>
      </w:pPr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S. A. </w:t>
      </w: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Siddiqui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 xml:space="preserve"> &amp; A. S. </w:t>
      </w:r>
      <w:proofErr w:type="spellStart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Siddiqui</w:t>
      </w:r>
      <w:proofErr w:type="spellEnd"/>
      <w:r w:rsidRPr="002D2CAE">
        <w:rPr>
          <w:rFonts w:ascii="Times New Roman" w:hAnsi="Times New Roman"/>
          <w:iCs/>
          <w:sz w:val="24"/>
          <w:szCs w:val="24"/>
          <w:lang w:val="en-US" w:eastAsia="en-US" w:bidi="en-US"/>
        </w:rPr>
        <w:t>, Managerial Economics &amp; Financial Analysis, New age International Space Publications</w:t>
      </w:r>
      <w:r>
        <w:rPr>
          <w:rFonts w:ascii="Times New Roman" w:hAnsi="Times New Roman"/>
          <w:iCs/>
          <w:sz w:val="24"/>
          <w:szCs w:val="24"/>
          <w:lang w:val="en-US" w:eastAsia="en-US" w:bidi="en-US"/>
        </w:rPr>
        <w:t>.</w:t>
      </w:r>
    </w:p>
    <w:p w:rsidR="002449D7" w:rsidRDefault="002449D7" w:rsidP="00577A18">
      <w:pPr>
        <w:jc w:val="both"/>
      </w:pPr>
    </w:p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A18"/>
    <w:rsid w:val="002449D7"/>
    <w:rsid w:val="0057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18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2018-07-05T07:53:00Z</dcterms:created>
  <dcterms:modified xsi:type="dcterms:W3CDTF">2018-07-05T07:54:00Z</dcterms:modified>
</cp:coreProperties>
</file>